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05" w:rsidRPr="002D2A8F" w:rsidRDefault="002D2A8F" w:rsidP="00C25C2F">
      <w:pPr>
        <w:jc w:val="center"/>
        <w:rPr>
          <w:rFonts w:asciiTheme="majorHAnsi" w:hAnsiTheme="majorHAnsi" w:cstheme="minorHAnsi"/>
          <w:b/>
          <w:color w:val="002060"/>
          <w:sz w:val="32"/>
          <w:szCs w:val="32"/>
          <w:lang w:val="uk-UA"/>
        </w:rPr>
      </w:pPr>
      <w:r>
        <w:rPr>
          <w:rFonts w:asciiTheme="majorHAnsi" w:hAnsiTheme="majorHAnsi" w:cstheme="minorHAnsi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5664785</wp:posOffset>
            </wp:positionH>
            <wp:positionV relativeFrom="paragraph">
              <wp:posOffset>247117</wp:posOffset>
            </wp:positionV>
            <wp:extent cx="1107491" cy="1126540"/>
            <wp:effectExtent l="19050" t="0" r="0" b="0"/>
            <wp:wrapNone/>
            <wp:docPr id="1" name="Рисунок 1" descr="D:\Мои документы\Рабочий стол\x_119a8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x_119a857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1" cy="11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305" w:rsidRPr="002D2A8F">
        <w:rPr>
          <w:rFonts w:asciiTheme="majorHAnsi" w:hAnsiTheme="majorHAnsi" w:cstheme="minorHAnsi"/>
          <w:b/>
          <w:color w:val="002060"/>
          <w:sz w:val="32"/>
          <w:szCs w:val="32"/>
          <w:lang w:val="uk-UA"/>
        </w:rPr>
        <w:t>Як уникнути помилок, працюючи з учнями початкової школи над виконанням домашніх завдань?</w:t>
      </w:r>
      <w:r w:rsidRPr="002D2A8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F5305" w:rsidRPr="002D2A8F" w:rsidRDefault="003F5305" w:rsidP="00C25C2F">
      <w:pPr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  <w:r w:rsidRPr="002D2A8F">
        <w:rPr>
          <w:rFonts w:asciiTheme="majorHAnsi" w:hAnsiTheme="majorHAnsi" w:cstheme="minorHAnsi"/>
          <w:b/>
          <w:sz w:val="28"/>
          <w:szCs w:val="28"/>
          <w:lang w:val="uk-UA"/>
        </w:rPr>
        <w:t>Пам’ятка для батьків</w:t>
      </w:r>
    </w:p>
    <w:p w:rsidR="003F5305" w:rsidRPr="002D2A8F" w:rsidRDefault="003F5305" w:rsidP="00C25C2F">
      <w:pPr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1. Виховувати звичку виконувати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домашнi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завдання систематично.</w:t>
      </w:r>
    </w:p>
    <w:p w:rsidR="003F5305" w:rsidRPr="002D2A8F" w:rsidRDefault="003F5305" w:rsidP="00C25C2F">
      <w:pPr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2. Починати виконувати завдання можна вже через 1,5 - 2 години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пiсля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шкiльних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занять. Оптимальний час — з 15.00 до 17.00.</w:t>
      </w:r>
    </w:p>
    <w:p w:rsidR="003F5305" w:rsidRPr="002D2A8F" w:rsidRDefault="003F5305" w:rsidP="00C25C2F">
      <w:pPr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3. Привчати дитину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сiдати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до роботи без нагадувань.</w:t>
      </w:r>
    </w:p>
    <w:p w:rsidR="003F5305" w:rsidRPr="002D2A8F" w:rsidRDefault="003F5305" w:rsidP="00C25C2F">
      <w:pPr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4. Навчити дитину користуватися годинником. Показати, як за годинником робити перерви (10 - 15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хв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) для активного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вiдпочинку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i знову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сiдати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до роботи. Усе це дитина має виконувати незалежно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вiд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того, можете ви їй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придiлити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увагу чи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нi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>.</w:t>
      </w:r>
    </w:p>
    <w:p w:rsidR="003F5305" w:rsidRPr="002D2A8F" w:rsidRDefault="003F5305" w:rsidP="00C25C2F">
      <w:pPr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5. Навчити дитину спочатку складати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орiєнтовний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план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майбутнiх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дiй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, радитися з вами та обговорювати, як виконати завдання, а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потiм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самостiйно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братися до роботи.</w:t>
      </w:r>
    </w:p>
    <w:p w:rsidR="003F5305" w:rsidRPr="002D2A8F" w:rsidRDefault="003F5305" w:rsidP="00C25C2F">
      <w:pPr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6. Навчити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видiляти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головне й другорядне,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умiти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зосередитись на головному.</w:t>
      </w:r>
    </w:p>
    <w:p w:rsidR="003F5305" w:rsidRPr="002D2A8F" w:rsidRDefault="003F5305" w:rsidP="00C25C2F">
      <w:pPr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7. Не забувати нагадувати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учневi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повторити правила,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якi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вивчали на уроках.</w:t>
      </w:r>
    </w:p>
    <w:p w:rsidR="003F5305" w:rsidRPr="002D2A8F" w:rsidRDefault="003F5305" w:rsidP="00C25C2F">
      <w:pPr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8. Виховувати у дитини самоконтроль,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самоаналiз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та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самооцiнювання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.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Найпростiший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спосiб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—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порiвняння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сьогоднiшнього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рiвня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виконання з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учорашнiм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. Акцентувати увагу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навiть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на незначних перемогах, щоб дитина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помiчала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їх і намагалася досягати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бiльших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результатiв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>.</w:t>
      </w:r>
    </w:p>
    <w:p w:rsidR="003F5305" w:rsidRPr="002D2A8F" w:rsidRDefault="003F5305" w:rsidP="00C25C2F">
      <w:pPr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9. Не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порiвнювати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результати навчання своєї дитини з результатами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iнших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дiтей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, а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тiльки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з її власними!</w:t>
      </w:r>
    </w:p>
    <w:p w:rsidR="003F5305" w:rsidRPr="002D2A8F" w:rsidRDefault="003F5305" w:rsidP="00C25C2F">
      <w:pPr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10. Не забувати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вiдзначити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стараннiсть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дитини. Не створювати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“хронiчний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дефiцит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похвал”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через те, що дитина одержує нижчий бал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замiсть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очiкуваного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високого.</w:t>
      </w:r>
    </w:p>
    <w:p w:rsidR="003F5305" w:rsidRPr="002D2A8F" w:rsidRDefault="003F5305" w:rsidP="00C25C2F">
      <w:pPr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11. На початку навчального року корисно контролювати, як дитина виконує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домашнi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завдання. Перевіряти, чи правильно вона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зрозумiла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пройдений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матерiал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. У І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семестрi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краще це робити щовечора, а у ІІ — контроль можна зменшити до 2 - 3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разiв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на тиждень.</w:t>
      </w:r>
    </w:p>
    <w:p w:rsidR="003F5305" w:rsidRPr="002D2A8F" w:rsidRDefault="003F5305" w:rsidP="00C25C2F">
      <w:pPr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12.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Перевiряти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— не значить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“робити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замiсть”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: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нiколи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не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пiдказуйте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дитинi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готових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рiшень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>.</w:t>
      </w:r>
    </w:p>
    <w:p w:rsidR="00F85014" w:rsidRPr="002D2A8F" w:rsidRDefault="003F5305" w:rsidP="00C25C2F">
      <w:pPr>
        <w:jc w:val="both"/>
        <w:rPr>
          <w:rFonts w:asciiTheme="majorHAnsi" w:hAnsiTheme="majorHAnsi" w:cstheme="minorHAnsi"/>
          <w:sz w:val="28"/>
          <w:szCs w:val="28"/>
          <w:lang w:val="uk-UA"/>
        </w:rPr>
      </w:pPr>
      <w:proofErr w:type="spellStart"/>
      <w:r w:rsidRPr="002D2A8F">
        <w:rPr>
          <w:rFonts w:asciiTheme="majorHAnsi" w:hAnsiTheme="majorHAnsi" w:cstheme="minorHAnsi"/>
          <w:b/>
          <w:sz w:val="28"/>
          <w:szCs w:val="28"/>
          <w:lang w:val="uk-UA"/>
        </w:rPr>
        <w:t>Примiтка</w:t>
      </w:r>
      <w:proofErr w:type="spellEnd"/>
      <w:r w:rsidRPr="002D2A8F">
        <w:rPr>
          <w:rFonts w:asciiTheme="majorHAnsi" w:hAnsiTheme="majorHAnsi" w:cstheme="minorHAnsi"/>
          <w:b/>
          <w:sz w:val="28"/>
          <w:szCs w:val="28"/>
          <w:lang w:val="uk-UA"/>
        </w:rPr>
        <w:t>.</w:t>
      </w:r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Пам’ятайте, що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телевiзор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— ворог № 1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успiшного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навчання. Не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потрiбно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вмикати його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ранiше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,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нiж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будугь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виконанi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усi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завдання. Якщо дитина дивиться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телевiзор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пiд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час денного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вiдпочинку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, то їй буде важко зосередитися. Бажано дозволяти дивитися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тiльки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дитячi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Pr="002D2A8F">
        <w:rPr>
          <w:rFonts w:asciiTheme="majorHAnsi" w:hAnsiTheme="majorHAnsi" w:cstheme="minorHAnsi"/>
          <w:sz w:val="28"/>
          <w:szCs w:val="28"/>
          <w:lang w:val="uk-UA"/>
        </w:rPr>
        <w:t>передачi</w:t>
      </w:r>
      <w:proofErr w:type="spellEnd"/>
      <w:r w:rsidRPr="002D2A8F">
        <w:rPr>
          <w:rFonts w:asciiTheme="majorHAnsi" w:hAnsiTheme="majorHAnsi" w:cstheme="minorHAnsi"/>
          <w:sz w:val="28"/>
          <w:szCs w:val="28"/>
          <w:lang w:val="uk-UA"/>
        </w:rPr>
        <w:t>.</w:t>
      </w:r>
    </w:p>
    <w:sectPr w:rsidR="00F85014" w:rsidRPr="002D2A8F" w:rsidSect="00C25C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5305"/>
    <w:rsid w:val="002D2A8F"/>
    <w:rsid w:val="003F5305"/>
    <w:rsid w:val="00737F98"/>
    <w:rsid w:val="007C5816"/>
    <w:rsid w:val="00C25C2F"/>
    <w:rsid w:val="00C36DD9"/>
    <w:rsid w:val="00F8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Виталик</cp:lastModifiedBy>
  <cp:revision>5</cp:revision>
  <dcterms:created xsi:type="dcterms:W3CDTF">2009-08-23T18:08:00Z</dcterms:created>
  <dcterms:modified xsi:type="dcterms:W3CDTF">2015-08-14T14:06:00Z</dcterms:modified>
</cp:coreProperties>
</file>